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C" w:rsidRDefault="001C2AEC" w:rsidP="00DD1352">
      <w:pPr>
        <w:pStyle w:val="a3"/>
        <w:widowControl/>
        <w:spacing w:before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Шановні колеги</w:t>
      </w:r>
      <w:r>
        <w:rPr>
          <w:sz w:val="28"/>
          <w:szCs w:val="28"/>
          <w:lang w:val="ru-RU"/>
        </w:rPr>
        <w:t xml:space="preserve">! </w:t>
      </w:r>
      <w:r>
        <w:rPr>
          <w:sz w:val="28"/>
          <w:szCs w:val="28"/>
        </w:rPr>
        <w:t xml:space="preserve">Запрошуємо Вас взяти участь у роботі ІІІ Міжнародної </w:t>
      </w:r>
      <w:r w:rsidRPr="00DD1352">
        <w:rPr>
          <w:b/>
          <w:sz w:val="28"/>
          <w:szCs w:val="28"/>
        </w:rPr>
        <w:t>студентської науково-практичної</w:t>
      </w:r>
      <w:r>
        <w:rPr>
          <w:b/>
          <w:sz w:val="28"/>
          <w:szCs w:val="28"/>
        </w:rPr>
        <w:t xml:space="preserve"> конференції «Актуальні </w:t>
      </w:r>
      <w:r w:rsidR="00D8665B">
        <w:rPr>
          <w:b/>
          <w:sz w:val="28"/>
          <w:szCs w:val="28"/>
        </w:rPr>
        <w:t xml:space="preserve">проблеми економіки </w:t>
      </w:r>
      <w:r>
        <w:rPr>
          <w:b/>
          <w:sz w:val="28"/>
          <w:szCs w:val="28"/>
        </w:rPr>
        <w:t>та управління на сучасному етапі»,</w:t>
      </w:r>
      <w:r>
        <w:rPr>
          <w:sz w:val="28"/>
          <w:szCs w:val="28"/>
        </w:rPr>
        <w:t xml:space="preserve"> яка відбудеться </w:t>
      </w:r>
      <w:r>
        <w:rPr>
          <w:b/>
          <w:sz w:val="28"/>
          <w:szCs w:val="28"/>
        </w:rPr>
        <w:t>15 листопада 2018 року</w:t>
      </w:r>
      <w:r>
        <w:rPr>
          <w:sz w:val="28"/>
          <w:szCs w:val="28"/>
        </w:rPr>
        <w:t xml:space="preserve"> в Тернопільському національному економічному університеті за адресою: м. Тернопіль, вул. Бережанська 4. </w:t>
      </w:r>
    </w:p>
    <w:p w:rsidR="001C2AEC" w:rsidRDefault="001C2AEC" w:rsidP="00DD1352">
      <w:pPr>
        <w:pStyle w:val="a3"/>
        <w:widowControl/>
        <w:spacing w:before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Реєстрація учасників конференції 15</w:t>
      </w:r>
      <w:r w:rsidR="00D8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 </w:t>
      </w:r>
      <w:r w:rsidRPr="00CA4040">
        <w:rPr>
          <w:sz w:val="28"/>
          <w:szCs w:val="28"/>
        </w:rPr>
        <w:t>2018</w:t>
      </w:r>
      <w:r>
        <w:rPr>
          <w:sz w:val="28"/>
          <w:szCs w:val="28"/>
        </w:rPr>
        <w:t>р. з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9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год.</w:t>
      </w: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Default="001C2AEC" w:rsidP="003E5974">
      <w:pPr>
        <w:pStyle w:val="a3"/>
        <w:widowControl/>
        <w:spacing w:befor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ОРГАНІЗАЦІЙНИЙ КОМІТЕТ</w:t>
      </w:r>
    </w:p>
    <w:p w:rsidR="001C2AEC" w:rsidRDefault="001C2AEC" w:rsidP="00DD1352">
      <w:pPr>
        <w:pStyle w:val="a3"/>
        <w:widowControl/>
        <w:spacing w:before="0"/>
        <w:ind w:firstLine="284"/>
        <w:rPr>
          <w:b/>
          <w:sz w:val="28"/>
          <w:szCs w:val="28"/>
        </w:rPr>
      </w:pPr>
    </w:p>
    <w:p w:rsidR="001C2AEC" w:rsidRDefault="001C2AEC" w:rsidP="003E5974">
      <w:pPr>
        <w:pStyle w:val="a3"/>
        <w:widowControl/>
        <w:spacing w:before="0"/>
        <w:ind w:firstLine="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Голова:</w:t>
      </w: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Pr="00EF6C25" w:rsidRDefault="001C2AEC" w:rsidP="00DD1352">
      <w:pPr>
        <w:pStyle w:val="a3"/>
        <w:widowControl/>
        <w:spacing w:before="0"/>
        <w:ind w:firstLine="284"/>
        <w:jc w:val="both"/>
        <w:rPr>
          <w:szCs w:val="24"/>
        </w:rPr>
      </w:pPr>
      <w:proofErr w:type="spellStart"/>
      <w:r w:rsidRPr="00EF6C25">
        <w:rPr>
          <w:b/>
          <w:i/>
          <w:szCs w:val="24"/>
        </w:rPr>
        <w:t>Крисоватий</w:t>
      </w:r>
      <w:proofErr w:type="spellEnd"/>
      <w:r w:rsidRPr="00EF6C25">
        <w:rPr>
          <w:b/>
          <w:i/>
          <w:szCs w:val="24"/>
        </w:rPr>
        <w:t> А. І.,</w:t>
      </w:r>
      <w:r w:rsidRPr="00EF6C25">
        <w:rPr>
          <w:szCs w:val="24"/>
        </w:rPr>
        <w:t xml:space="preserve"> ректор Тернопільського національного економічного університету, доктор економічних наук, професор.</w:t>
      </w:r>
    </w:p>
    <w:p w:rsidR="001C2AEC" w:rsidRPr="00EF6C25" w:rsidRDefault="001C2AEC" w:rsidP="00CA4040">
      <w:pPr>
        <w:pStyle w:val="a3"/>
        <w:widowControl/>
        <w:spacing w:before="0"/>
        <w:ind w:firstLine="284"/>
        <w:rPr>
          <w:szCs w:val="24"/>
        </w:rPr>
      </w:pPr>
    </w:p>
    <w:p w:rsidR="001C2AEC" w:rsidRPr="00EF6C25" w:rsidRDefault="001C2AEC" w:rsidP="003E5974">
      <w:pPr>
        <w:pStyle w:val="a3"/>
        <w:widowControl/>
        <w:spacing w:before="0"/>
        <w:ind w:firstLine="284"/>
        <w:outlineLvl w:val="0"/>
        <w:rPr>
          <w:b/>
          <w:szCs w:val="24"/>
        </w:rPr>
      </w:pPr>
      <w:r w:rsidRPr="00EF6C25">
        <w:rPr>
          <w:b/>
          <w:szCs w:val="24"/>
        </w:rPr>
        <w:t xml:space="preserve">Співорганізатори:  </w:t>
      </w:r>
    </w:p>
    <w:p w:rsidR="001C2AEC" w:rsidRPr="00EF6C25" w:rsidRDefault="001C2AEC" w:rsidP="00CA4040">
      <w:pPr>
        <w:pStyle w:val="a3"/>
        <w:widowControl/>
        <w:spacing w:before="0"/>
        <w:ind w:firstLine="284"/>
        <w:rPr>
          <w:b/>
          <w:szCs w:val="24"/>
        </w:rPr>
      </w:pPr>
    </w:p>
    <w:p w:rsidR="001C2AEC" w:rsidRPr="00376F8A" w:rsidRDefault="001C2AEC" w:rsidP="00376F8A">
      <w:pPr>
        <w:pStyle w:val="a3"/>
        <w:widowControl/>
        <w:spacing w:before="0"/>
        <w:jc w:val="left"/>
        <w:rPr>
          <w:b/>
          <w:szCs w:val="24"/>
        </w:rPr>
      </w:pPr>
      <w:proofErr w:type="spellStart"/>
      <w:r w:rsidRPr="00376F8A">
        <w:rPr>
          <w:b/>
          <w:i/>
          <w:szCs w:val="24"/>
        </w:rPr>
        <w:t>Гачек</w:t>
      </w:r>
      <w:proofErr w:type="spellEnd"/>
      <w:r w:rsidRPr="00376F8A">
        <w:rPr>
          <w:b/>
          <w:i/>
          <w:szCs w:val="24"/>
        </w:rPr>
        <w:t xml:space="preserve"> В</w:t>
      </w:r>
      <w:r w:rsidR="00D8665B">
        <w:rPr>
          <w:b/>
          <w:i/>
          <w:szCs w:val="24"/>
        </w:rPr>
        <w:t>анда</w:t>
      </w:r>
      <w:r w:rsidRPr="00376F8A">
        <w:rPr>
          <w:b/>
          <w:i/>
          <w:szCs w:val="24"/>
        </w:rPr>
        <w:t>,</w:t>
      </w:r>
      <w:r w:rsidRPr="00376F8A">
        <w:rPr>
          <w:b/>
          <w:szCs w:val="24"/>
        </w:rPr>
        <w:t xml:space="preserve"> </w:t>
      </w:r>
      <w:r w:rsidRPr="00376F8A">
        <w:rPr>
          <w:szCs w:val="24"/>
        </w:rPr>
        <w:t xml:space="preserve">професор Познанського економічного університету,  </w:t>
      </w:r>
      <w:proofErr w:type="spellStart"/>
      <w:r w:rsidRPr="00376F8A">
        <w:rPr>
          <w:szCs w:val="24"/>
        </w:rPr>
        <w:t>д.габ</w:t>
      </w:r>
      <w:proofErr w:type="spellEnd"/>
      <w:r w:rsidRPr="00376F8A">
        <w:rPr>
          <w:b/>
          <w:szCs w:val="24"/>
        </w:rPr>
        <w:t>.;</w:t>
      </w:r>
    </w:p>
    <w:p w:rsidR="001C2AEC" w:rsidRPr="00376F8A" w:rsidRDefault="001C2AEC" w:rsidP="00376F8A">
      <w:pPr>
        <w:pStyle w:val="a3"/>
        <w:widowControl/>
        <w:spacing w:before="0"/>
        <w:jc w:val="both"/>
        <w:rPr>
          <w:szCs w:val="24"/>
        </w:rPr>
      </w:pPr>
      <w:proofErr w:type="spellStart"/>
      <w:r w:rsidRPr="00376F8A">
        <w:rPr>
          <w:b/>
          <w:i/>
          <w:szCs w:val="24"/>
        </w:rPr>
        <w:t>Зєліньска</w:t>
      </w:r>
      <w:proofErr w:type="spellEnd"/>
      <w:r w:rsidRPr="00376F8A">
        <w:rPr>
          <w:b/>
          <w:i/>
          <w:szCs w:val="24"/>
        </w:rPr>
        <w:t> </w:t>
      </w:r>
      <w:proofErr w:type="spellStart"/>
      <w:r w:rsidRPr="00376F8A">
        <w:rPr>
          <w:b/>
          <w:i/>
          <w:szCs w:val="24"/>
        </w:rPr>
        <w:t>А</w:t>
      </w:r>
      <w:r w:rsidR="00D8665B">
        <w:rPr>
          <w:b/>
          <w:i/>
          <w:szCs w:val="24"/>
        </w:rPr>
        <w:t>нетта</w:t>
      </w:r>
      <w:proofErr w:type="spellEnd"/>
      <w:r w:rsidRPr="00376F8A">
        <w:rPr>
          <w:b/>
          <w:i/>
          <w:szCs w:val="24"/>
        </w:rPr>
        <w:t>,</w:t>
      </w:r>
      <w:r w:rsidRPr="00376F8A">
        <w:rPr>
          <w:b/>
          <w:szCs w:val="24"/>
        </w:rPr>
        <w:t xml:space="preserve"> </w:t>
      </w:r>
      <w:r w:rsidRPr="00376F8A">
        <w:rPr>
          <w:szCs w:val="24"/>
        </w:rPr>
        <w:t>уповноважена особа до співпраці між Вроцлавським економічним університетом і</w:t>
      </w:r>
      <w:r w:rsidRPr="00376F8A">
        <w:rPr>
          <w:i/>
          <w:szCs w:val="24"/>
        </w:rPr>
        <w:t xml:space="preserve"> </w:t>
      </w:r>
      <w:r w:rsidRPr="00376F8A">
        <w:rPr>
          <w:szCs w:val="24"/>
        </w:rPr>
        <w:t xml:space="preserve">Тернопільським національним економічним університетом, доктор габ., професор; </w:t>
      </w:r>
    </w:p>
    <w:p w:rsidR="001C2AEC" w:rsidRPr="00376F8A" w:rsidRDefault="001C2AEC" w:rsidP="00376F8A">
      <w:pPr>
        <w:pStyle w:val="a3"/>
        <w:widowControl/>
        <w:spacing w:before="0"/>
        <w:jc w:val="left"/>
        <w:rPr>
          <w:szCs w:val="24"/>
        </w:rPr>
      </w:pPr>
      <w:proofErr w:type="spellStart"/>
      <w:r w:rsidRPr="00376F8A">
        <w:rPr>
          <w:b/>
          <w:i/>
          <w:szCs w:val="24"/>
        </w:rPr>
        <w:t>Осінська</w:t>
      </w:r>
      <w:proofErr w:type="spellEnd"/>
      <w:r w:rsidRPr="00376F8A">
        <w:rPr>
          <w:b/>
          <w:i/>
          <w:szCs w:val="24"/>
        </w:rPr>
        <w:t xml:space="preserve"> М</w:t>
      </w:r>
      <w:r w:rsidR="00D8665B">
        <w:rPr>
          <w:b/>
          <w:i/>
          <w:szCs w:val="24"/>
        </w:rPr>
        <w:t>агдалена</w:t>
      </w:r>
      <w:r w:rsidRPr="00376F8A">
        <w:rPr>
          <w:b/>
          <w:i/>
          <w:szCs w:val="24"/>
        </w:rPr>
        <w:t xml:space="preserve">, </w:t>
      </w:r>
      <w:r w:rsidRPr="00376F8A">
        <w:rPr>
          <w:szCs w:val="24"/>
        </w:rPr>
        <w:t xml:space="preserve">директор Інституту економіки і управління Вищої школи в </w:t>
      </w:r>
      <w:proofErr w:type="spellStart"/>
      <w:r w:rsidRPr="00376F8A">
        <w:rPr>
          <w:szCs w:val="24"/>
        </w:rPr>
        <w:t>Бидгощі</w:t>
      </w:r>
      <w:proofErr w:type="spellEnd"/>
      <w:r w:rsidRPr="00376F8A">
        <w:rPr>
          <w:szCs w:val="24"/>
        </w:rPr>
        <w:t xml:space="preserve">, </w:t>
      </w:r>
      <w:proofErr w:type="spellStart"/>
      <w:r w:rsidRPr="00376F8A">
        <w:rPr>
          <w:szCs w:val="24"/>
        </w:rPr>
        <w:t>д.габ</w:t>
      </w:r>
      <w:proofErr w:type="spellEnd"/>
      <w:r w:rsidRPr="00376F8A">
        <w:rPr>
          <w:szCs w:val="24"/>
        </w:rPr>
        <w:t>., професор;</w:t>
      </w:r>
    </w:p>
    <w:p w:rsidR="001C2AEC" w:rsidRPr="00376F8A" w:rsidRDefault="001C2AEC" w:rsidP="00376F8A">
      <w:pPr>
        <w:pStyle w:val="a3"/>
        <w:widowControl/>
        <w:spacing w:before="0"/>
        <w:jc w:val="left"/>
        <w:rPr>
          <w:szCs w:val="24"/>
        </w:rPr>
      </w:pPr>
      <w:r w:rsidRPr="00376F8A">
        <w:rPr>
          <w:b/>
          <w:i/>
          <w:szCs w:val="24"/>
        </w:rPr>
        <w:t xml:space="preserve">Пика Ян, </w:t>
      </w:r>
      <w:r w:rsidRPr="00376F8A">
        <w:rPr>
          <w:szCs w:val="24"/>
        </w:rPr>
        <w:t xml:space="preserve">почесний </w:t>
      </w:r>
      <w:r>
        <w:rPr>
          <w:szCs w:val="24"/>
        </w:rPr>
        <w:t>д</w:t>
      </w:r>
      <w:r w:rsidRPr="00376F8A">
        <w:rPr>
          <w:szCs w:val="24"/>
        </w:rPr>
        <w:t>иректор</w:t>
      </w:r>
      <w:r>
        <w:rPr>
          <w:szCs w:val="24"/>
        </w:rPr>
        <w:t xml:space="preserve"> </w:t>
      </w:r>
      <w:proofErr w:type="spellStart"/>
      <w:r w:rsidRPr="00376F8A">
        <w:rPr>
          <w:szCs w:val="24"/>
        </w:rPr>
        <w:t>Катовіцького</w:t>
      </w:r>
      <w:proofErr w:type="spellEnd"/>
      <w:r w:rsidRPr="00376F8A">
        <w:rPr>
          <w:szCs w:val="24"/>
        </w:rPr>
        <w:t xml:space="preserve"> економічного університету, др. габ., проф. </w:t>
      </w:r>
    </w:p>
    <w:p w:rsidR="001C2AEC" w:rsidRDefault="00D8665B" w:rsidP="00376F8A">
      <w:pPr>
        <w:pStyle w:val="2"/>
        <w:widowControl/>
        <w:ind w:firstLine="0"/>
        <w:rPr>
          <w:sz w:val="20"/>
        </w:rPr>
      </w:pPr>
      <w:proofErr w:type="spellStart"/>
      <w:r>
        <w:rPr>
          <w:b/>
          <w:i/>
          <w:szCs w:val="24"/>
        </w:rPr>
        <w:t>Шевчак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Марцін</w:t>
      </w:r>
      <w:proofErr w:type="spellEnd"/>
      <w:r w:rsidR="001C2AEC" w:rsidRPr="00376F8A">
        <w:rPr>
          <w:b/>
          <w:i/>
          <w:szCs w:val="24"/>
        </w:rPr>
        <w:t>,</w:t>
      </w:r>
      <w:r w:rsidR="001C2AEC" w:rsidRPr="00376F8A">
        <w:rPr>
          <w:b/>
          <w:szCs w:val="24"/>
        </w:rPr>
        <w:t xml:space="preserve"> </w:t>
      </w:r>
      <w:r w:rsidR="001C2AEC" w:rsidRPr="00376F8A">
        <w:rPr>
          <w:szCs w:val="24"/>
        </w:rPr>
        <w:t>професор Люблінського католицького уніве</w:t>
      </w:r>
      <w:r w:rsidR="001C2AEC">
        <w:rPr>
          <w:szCs w:val="24"/>
        </w:rPr>
        <w:t>р</w:t>
      </w:r>
      <w:r w:rsidR="001C2AEC" w:rsidRPr="00376F8A">
        <w:rPr>
          <w:szCs w:val="24"/>
        </w:rPr>
        <w:t>ситету Івана Павла ІІ, д. габ</w:t>
      </w:r>
      <w:r w:rsidR="001C2AEC">
        <w:rPr>
          <w:sz w:val="20"/>
        </w:rPr>
        <w:t>.</w:t>
      </w:r>
    </w:p>
    <w:p w:rsidR="001C2AEC" w:rsidRDefault="001C2AEC" w:rsidP="00DD1352">
      <w:pPr>
        <w:pStyle w:val="a3"/>
        <w:widowControl/>
        <w:spacing w:before="0"/>
        <w:ind w:firstLine="284"/>
        <w:rPr>
          <w:b/>
          <w:szCs w:val="24"/>
        </w:rPr>
      </w:pPr>
    </w:p>
    <w:p w:rsidR="001C2AEC" w:rsidRPr="00EF6C25" w:rsidRDefault="001C2AEC" w:rsidP="003E5974">
      <w:pPr>
        <w:pStyle w:val="a3"/>
        <w:widowControl/>
        <w:spacing w:before="0"/>
        <w:ind w:firstLine="284"/>
        <w:outlineLvl w:val="0"/>
        <w:rPr>
          <w:b/>
          <w:szCs w:val="24"/>
        </w:rPr>
      </w:pPr>
      <w:r w:rsidRPr="00EF6C25">
        <w:rPr>
          <w:b/>
          <w:szCs w:val="24"/>
        </w:rPr>
        <w:t>Заступники:</w:t>
      </w:r>
    </w:p>
    <w:p w:rsidR="001C2AEC" w:rsidRPr="00EF6C25" w:rsidRDefault="001C2AEC" w:rsidP="00DD1352">
      <w:pPr>
        <w:pStyle w:val="a3"/>
        <w:widowControl/>
        <w:spacing w:before="0"/>
        <w:jc w:val="left"/>
        <w:rPr>
          <w:b/>
          <w:i/>
          <w:szCs w:val="24"/>
        </w:rPr>
      </w:pPr>
    </w:p>
    <w:p w:rsidR="001C2AEC" w:rsidRPr="00EF6C25" w:rsidRDefault="001C2AEC" w:rsidP="00DD1352">
      <w:pPr>
        <w:pStyle w:val="2"/>
        <w:widowControl/>
        <w:ind w:firstLine="0"/>
        <w:rPr>
          <w:szCs w:val="24"/>
        </w:rPr>
      </w:pPr>
      <w:proofErr w:type="spellStart"/>
      <w:r w:rsidRPr="00EF6C25">
        <w:rPr>
          <w:b/>
          <w:i/>
          <w:szCs w:val="24"/>
        </w:rPr>
        <w:t>Островерхов</w:t>
      </w:r>
      <w:proofErr w:type="spellEnd"/>
      <w:r w:rsidRPr="00EF6C25">
        <w:rPr>
          <w:b/>
          <w:i/>
          <w:szCs w:val="24"/>
        </w:rPr>
        <w:t xml:space="preserve"> В. М., </w:t>
      </w:r>
      <w:r w:rsidRPr="00EF6C25">
        <w:rPr>
          <w:szCs w:val="24"/>
        </w:rPr>
        <w:t>декан факультету економіки та управління Тернопільського національного економічного університету, кандидат  економічних наук, доцент;</w:t>
      </w:r>
    </w:p>
    <w:p w:rsidR="00D8665B" w:rsidRPr="00EF6C25" w:rsidRDefault="00D8665B" w:rsidP="00D8665B">
      <w:pPr>
        <w:pStyle w:val="2"/>
        <w:widowControl/>
        <w:ind w:firstLine="0"/>
        <w:rPr>
          <w:szCs w:val="24"/>
        </w:rPr>
      </w:pPr>
      <w:r w:rsidRPr="00EF6C25">
        <w:rPr>
          <w:b/>
          <w:i/>
          <w:szCs w:val="24"/>
        </w:rPr>
        <w:t>Борисова Т. М</w:t>
      </w:r>
      <w:r w:rsidRPr="00EF6C25">
        <w:rPr>
          <w:szCs w:val="24"/>
        </w:rPr>
        <w:t>., завідувач кафедри маркетингу Тернопільського національного економічного університету, доктор  економічних наук, доцент;</w:t>
      </w:r>
    </w:p>
    <w:p w:rsidR="00D8665B" w:rsidRPr="00EF6C25" w:rsidRDefault="00D8665B" w:rsidP="00D8665B">
      <w:pPr>
        <w:pStyle w:val="2"/>
        <w:widowControl/>
        <w:ind w:firstLine="0"/>
        <w:rPr>
          <w:b/>
          <w:i/>
          <w:szCs w:val="24"/>
        </w:rPr>
      </w:pPr>
      <w:proofErr w:type="spellStart"/>
      <w:r w:rsidRPr="00EF6C25">
        <w:rPr>
          <w:b/>
          <w:i/>
          <w:szCs w:val="24"/>
        </w:rPr>
        <w:t>Гринчуцький</w:t>
      </w:r>
      <w:proofErr w:type="spellEnd"/>
      <w:r w:rsidRPr="00EF6C25">
        <w:rPr>
          <w:b/>
          <w:i/>
          <w:szCs w:val="24"/>
        </w:rPr>
        <w:t xml:space="preserve"> В. І., </w:t>
      </w:r>
      <w:r w:rsidRPr="00EF6C25">
        <w:rPr>
          <w:szCs w:val="24"/>
        </w:rPr>
        <w:t>завідувач кафедри економіки підприємств і корпорацій Тернопільського національного економічного університету, доктор  економічних наук, професор;</w:t>
      </w:r>
    </w:p>
    <w:p w:rsidR="001C2AEC" w:rsidRPr="00EF6C25" w:rsidRDefault="001C2AEC" w:rsidP="00DD1352">
      <w:pPr>
        <w:pStyle w:val="2"/>
        <w:widowControl/>
        <w:ind w:firstLine="0"/>
        <w:rPr>
          <w:szCs w:val="24"/>
        </w:rPr>
      </w:pPr>
      <w:r w:rsidRPr="00EF6C25">
        <w:rPr>
          <w:b/>
          <w:i/>
          <w:szCs w:val="24"/>
        </w:rPr>
        <w:t xml:space="preserve">Качан Є. П., </w:t>
      </w:r>
      <w:r w:rsidRPr="00EF6C25">
        <w:rPr>
          <w:szCs w:val="24"/>
        </w:rPr>
        <w:t>завідувач кафедри управління персоналом та регіональної економіки Тернопільського національного економічного університету, кандидат  економічних наук, професор;</w:t>
      </w:r>
    </w:p>
    <w:p w:rsidR="00D8665B" w:rsidRPr="00EF6C25" w:rsidRDefault="00D8665B" w:rsidP="00D8665B">
      <w:pPr>
        <w:pStyle w:val="2"/>
        <w:widowControl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Монастирський Г.Л., </w:t>
      </w:r>
      <w:r w:rsidRPr="00D8665B">
        <w:rPr>
          <w:szCs w:val="24"/>
        </w:rPr>
        <w:t>директор науков</w:t>
      </w:r>
      <w:r>
        <w:rPr>
          <w:szCs w:val="24"/>
        </w:rPr>
        <w:t>о</w:t>
      </w:r>
      <w:r w:rsidRPr="00D8665B">
        <w:rPr>
          <w:szCs w:val="24"/>
        </w:rPr>
        <w:t>го інституту управління проектами</w:t>
      </w:r>
      <w:r>
        <w:rPr>
          <w:b/>
          <w:i/>
          <w:szCs w:val="24"/>
        </w:rPr>
        <w:t xml:space="preserve"> </w:t>
      </w:r>
      <w:r w:rsidRPr="00EF6C25">
        <w:rPr>
          <w:szCs w:val="24"/>
        </w:rPr>
        <w:t>Тернопільського національного економічного університету, доктор  економічних наук, професор;</w:t>
      </w:r>
    </w:p>
    <w:p w:rsidR="00D8665B" w:rsidRPr="00EF6C25" w:rsidRDefault="00D8665B" w:rsidP="00D8665B">
      <w:pPr>
        <w:pStyle w:val="2"/>
        <w:widowControl/>
        <w:ind w:firstLine="0"/>
        <w:rPr>
          <w:szCs w:val="24"/>
        </w:rPr>
      </w:pPr>
      <w:proofErr w:type="spellStart"/>
      <w:r w:rsidRPr="00EF6C25">
        <w:rPr>
          <w:b/>
          <w:i/>
          <w:szCs w:val="24"/>
        </w:rPr>
        <w:t>Овсянюк-Бердадіна</w:t>
      </w:r>
      <w:proofErr w:type="spellEnd"/>
      <w:r w:rsidRPr="00EF6C25">
        <w:rPr>
          <w:b/>
          <w:i/>
          <w:szCs w:val="24"/>
        </w:rPr>
        <w:t xml:space="preserve"> О. Ф.,</w:t>
      </w:r>
      <w:r w:rsidRPr="00EF6C25">
        <w:rPr>
          <w:szCs w:val="24"/>
        </w:rPr>
        <w:t xml:space="preserve"> заступник декана факультету економіки та управління по науковій роботі Тернопільського національного економічного університету, кандидат  економічних наук, доцент;</w:t>
      </w:r>
    </w:p>
    <w:p w:rsidR="00D8665B" w:rsidRPr="00EF6C25" w:rsidRDefault="00D8665B" w:rsidP="00D8665B">
      <w:pPr>
        <w:pStyle w:val="2"/>
        <w:widowControl/>
        <w:ind w:firstLine="0"/>
        <w:rPr>
          <w:szCs w:val="24"/>
        </w:rPr>
      </w:pPr>
      <w:r w:rsidRPr="00EF6C25">
        <w:rPr>
          <w:b/>
          <w:i/>
          <w:szCs w:val="24"/>
        </w:rPr>
        <w:t xml:space="preserve">Собко О. М., </w:t>
      </w:r>
      <w:proofErr w:type="spellStart"/>
      <w:r w:rsidRPr="00EF6C25">
        <w:rPr>
          <w:szCs w:val="24"/>
        </w:rPr>
        <w:t>в.о.завідувач</w:t>
      </w:r>
      <w:proofErr w:type="spellEnd"/>
      <w:r w:rsidRPr="00EF6C25">
        <w:rPr>
          <w:szCs w:val="24"/>
        </w:rPr>
        <w:t xml:space="preserve"> кафедри підприємництва і торгівлі Тернопільського національного економічного університету, доктор  економічних наук, доцент;</w:t>
      </w:r>
    </w:p>
    <w:p w:rsidR="001C2AEC" w:rsidRPr="00EF6C25" w:rsidRDefault="001C2AEC" w:rsidP="004C304F">
      <w:pPr>
        <w:pStyle w:val="2"/>
        <w:widowControl/>
        <w:ind w:firstLine="0"/>
        <w:rPr>
          <w:szCs w:val="24"/>
        </w:rPr>
      </w:pPr>
      <w:proofErr w:type="spellStart"/>
      <w:r w:rsidRPr="00EF6C25">
        <w:rPr>
          <w:b/>
          <w:i/>
          <w:szCs w:val="24"/>
        </w:rPr>
        <w:t>Шкільняк</w:t>
      </w:r>
      <w:proofErr w:type="spellEnd"/>
      <w:r w:rsidRPr="00EF6C25">
        <w:rPr>
          <w:b/>
          <w:i/>
          <w:szCs w:val="24"/>
        </w:rPr>
        <w:t xml:space="preserve"> М. М., </w:t>
      </w:r>
      <w:r w:rsidRPr="00EF6C25">
        <w:rPr>
          <w:szCs w:val="24"/>
        </w:rPr>
        <w:t>завідувач кафедри менеджменту та публічного управління Тернопільського національного економічного університету, док</w:t>
      </w:r>
      <w:r w:rsidR="00D8665B">
        <w:rPr>
          <w:szCs w:val="24"/>
        </w:rPr>
        <w:t>тор  економічних наук, професор.</w:t>
      </w:r>
    </w:p>
    <w:p w:rsidR="001C2AEC" w:rsidRPr="00EF6C25" w:rsidRDefault="001C2AEC" w:rsidP="00DD1352">
      <w:pPr>
        <w:pStyle w:val="a3"/>
        <w:widowControl/>
        <w:spacing w:before="0"/>
        <w:rPr>
          <w:b/>
          <w:szCs w:val="24"/>
        </w:rPr>
      </w:pPr>
    </w:p>
    <w:p w:rsidR="001C2AEC" w:rsidRPr="00EF6C25" w:rsidRDefault="001C2AEC" w:rsidP="003E5974">
      <w:pPr>
        <w:pStyle w:val="a3"/>
        <w:widowControl/>
        <w:spacing w:before="0"/>
        <w:outlineLvl w:val="0"/>
        <w:rPr>
          <w:b/>
          <w:szCs w:val="24"/>
        </w:rPr>
      </w:pPr>
      <w:r w:rsidRPr="00EF6C25">
        <w:rPr>
          <w:b/>
          <w:szCs w:val="24"/>
        </w:rPr>
        <w:lastRenderedPageBreak/>
        <w:t>Члени оргкомітету конференції:</w:t>
      </w:r>
    </w:p>
    <w:p w:rsidR="001C2AEC" w:rsidRPr="00EF6C25" w:rsidRDefault="001C2AEC" w:rsidP="00DD1352">
      <w:pPr>
        <w:pStyle w:val="a3"/>
        <w:widowControl/>
        <w:spacing w:before="0"/>
        <w:ind w:firstLine="284"/>
        <w:rPr>
          <w:i/>
          <w:szCs w:val="24"/>
        </w:rPr>
      </w:pP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szCs w:val="24"/>
        </w:rPr>
      </w:pPr>
      <w:r w:rsidRPr="00EF6C25">
        <w:rPr>
          <w:b/>
          <w:i/>
          <w:szCs w:val="24"/>
        </w:rPr>
        <w:t xml:space="preserve">Дяків О. П., </w:t>
      </w:r>
      <w:r w:rsidRPr="00EF6C25">
        <w:rPr>
          <w:szCs w:val="24"/>
        </w:rPr>
        <w:t>доцент кафедри управління персоналом і регіональної економіки Тернопільського національного економічного університету, кандидат економічних наук, доцент;</w:t>
      </w: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b/>
          <w:i/>
          <w:szCs w:val="24"/>
        </w:rPr>
      </w:pPr>
      <w:proofErr w:type="spellStart"/>
      <w:r w:rsidRPr="00EF6C25">
        <w:rPr>
          <w:b/>
          <w:i/>
          <w:szCs w:val="24"/>
        </w:rPr>
        <w:t>Заячковська</w:t>
      </w:r>
      <w:proofErr w:type="spellEnd"/>
      <w:r w:rsidRPr="00EF6C25">
        <w:rPr>
          <w:b/>
          <w:i/>
          <w:szCs w:val="24"/>
        </w:rPr>
        <w:t xml:space="preserve"> Г. А., </w:t>
      </w:r>
      <w:r w:rsidRPr="00EF6C25">
        <w:rPr>
          <w:szCs w:val="24"/>
        </w:rPr>
        <w:t>кафедри маркетингу Тернопільського національного економічного університету, кандидат економічних наук, доцент;</w:t>
      </w: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szCs w:val="24"/>
        </w:rPr>
      </w:pPr>
      <w:proofErr w:type="spellStart"/>
      <w:r w:rsidRPr="00EF6C25">
        <w:rPr>
          <w:b/>
          <w:i/>
          <w:szCs w:val="24"/>
        </w:rPr>
        <w:t>Коцур</w:t>
      </w:r>
      <w:proofErr w:type="spellEnd"/>
      <w:r w:rsidRPr="00EF6C25">
        <w:rPr>
          <w:b/>
          <w:i/>
          <w:szCs w:val="24"/>
        </w:rPr>
        <w:t xml:space="preserve"> А. С., </w:t>
      </w:r>
      <w:r w:rsidRPr="00EF6C25">
        <w:rPr>
          <w:szCs w:val="24"/>
        </w:rPr>
        <w:t>доцент кафедри управління персоналом і регіональної економіки Тернопільського національного економічного університету, кандидат економічних наук, доцент;</w:t>
      </w: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b/>
          <w:i/>
          <w:szCs w:val="24"/>
        </w:rPr>
      </w:pPr>
      <w:r w:rsidRPr="00EF6C25">
        <w:rPr>
          <w:b/>
          <w:i/>
          <w:szCs w:val="24"/>
        </w:rPr>
        <w:t xml:space="preserve">Крамарчук С. П., </w:t>
      </w:r>
      <w:r w:rsidRPr="00EF6C25">
        <w:rPr>
          <w:szCs w:val="24"/>
        </w:rPr>
        <w:t>доцент</w:t>
      </w:r>
      <w:r>
        <w:rPr>
          <w:szCs w:val="24"/>
        </w:rPr>
        <w:t xml:space="preserve"> </w:t>
      </w:r>
      <w:r w:rsidRPr="00EF6C25">
        <w:rPr>
          <w:szCs w:val="24"/>
        </w:rPr>
        <w:t>кафедри менеджменту та публічного управління Тернопільського національного економічного університету, кандидат  економічних наук, доцент;</w:t>
      </w: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szCs w:val="24"/>
        </w:rPr>
      </w:pPr>
      <w:r w:rsidRPr="00EF6C25">
        <w:rPr>
          <w:b/>
          <w:i/>
          <w:szCs w:val="24"/>
        </w:rPr>
        <w:t>Муха Р.А.,</w:t>
      </w:r>
      <w:r w:rsidRPr="00EF6C25">
        <w:rPr>
          <w:szCs w:val="24"/>
        </w:rPr>
        <w:t xml:space="preserve"> доцент кафедри економіки підприємств і корпорацій Тернопільського національного економічного університету, кандидат економічних наук;</w:t>
      </w:r>
    </w:p>
    <w:p w:rsidR="001C2AEC" w:rsidRPr="00EF6C25" w:rsidRDefault="001C2AEC" w:rsidP="00EF6C25">
      <w:pPr>
        <w:pStyle w:val="a3"/>
        <w:widowControl/>
        <w:spacing w:before="0"/>
        <w:ind w:firstLine="510"/>
        <w:jc w:val="both"/>
        <w:rPr>
          <w:szCs w:val="24"/>
        </w:rPr>
      </w:pPr>
      <w:proofErr w:type="spellStart"/>
      <w:r w:rsidRPr="00EF6C25">
        <w:rPr>
          <w:b/>
          <w:i/>
          <w:szCs w:val="24"/>
        </w:rPr>
        <w:t>Прохоровська</w:t>
      </w:r>
      <w:proofErr w:type="spellEnd"/>
      <w:r w:rsidRPr="00EF6C25">
        <w:rPr>
          <w:b/>
          <w:i/>
          <w:szCs w:val="24"/>
        </w:rPr>
        <w:t xml:space="preserve"> С.А., </w:t>
      </w:r>
      <w:r w:rsidRPr="00EF6C25">
        <w:rPr>
          <w:szCs w:val="24"/>
        </w:rPr>
        <w:t>доцент кафедри управління персоналом і регіональної економіки Тернопільського національного економічного університету, кандидат економічних наук, доцент;</w:t>
      </w:r>
    </w:p>
    <w:p w:rsidR="001C2AEC" w:rsidRDefault="001C2AEC" w:rsidP="00EF6C25">
      <w:pPr>
        <w:pStyle w:val="2"/>
        <w:widowControl/>
        <w:ind w:firstLine="510"/>
        <w:rPr>
          <w:szCs w:val="24"/>
        </w:rPr>
      </w:pPr>
      <w:r w:rsidRPr="00EF6C25">
        <w:rPr>
          <w:b/>
          <w:i/>
          <w:szCs w:val="24"/>
        </w:rPr>
        <w:t xml:space="preserve">Федорович П. П., </w:t>
      </w:r>
      <w:r>
        <w:rPr>
          <w:szCs w:val="24"/>
        </w:rPr>
        <w:t xml:space="preserve">ст. викладач </w:t>
      </w:r>
      <w:r w:rsidRPr="00EF6C25">
        <w:rPr>
          <w:szCs w:val="24"/>
        </w:rPr>
        <w:t>кафедри підприємництва і торгівлі Тернопільського національного економічного університету;</w:t>
      </w:r>
    </w:p>
    <w:p w:rsidR="00D8665B" w:rsidRPr="00EF6C25" w:rsidRDefault="00D8665B" w:rsidP="00EF6C25">
      <w:pPr>
        <w:pStyle w:val="2"/>
        <w:widowControl/>
        <w:ind w:firstLine="510"/>
        <w:rPr>
          <w:szCs w:val="24"/>
        </w:rPr>
      </w:pPr>
      <w:r w:rsidRPr="00D8665B">
        <w:rPr>
          <w:b/>
          <w:i/>
          <w:szCs w:val="24"/>
        </w:rPr>
        <w:t>Чикало І.В.,</w:t>
      </w:r>
      <w:r>
        <w:rPr>
          <w:szCs w:val="24"/>
        </w:rPr>
        <w:t xml:space="preserve"> </w:t>
      </w:r>
      <w:r w:rsidRPr="00EF6C25">
        <w:rPr>
          <w:szCs w:val="24"/>
        </w:rPr>
        <w:t>доцент</w:t>
      </w:r>
      <w:r>
        <w:rPr>
          <w:szCs w:val="24"/>
        </w:rPr>
        <w:t xml:space="preserve"> </w:t>
      </w:r>
      <w:r w:rsidRPr="00EF6C25">
        <w:rPr>
          <w:szCs w:val="24"/>
        </w:rPr>
        <w:t>кафедри менеджменту та публічного управління Тернопільського національного економічного університету, кандидат  економічних наук</w:t>
      </w:r>
      <w:r>
        <w:rPr>
          <w:szCs w:val="24"/>
        </w:rPr>
        <w:t>.</w:t>
      </w:r>
    </w:p>
    <w:p w:rsidR="001C2AEC" w:rsidRPr="00EF6C25" w:rsidRDefault="001C2AEC" w:rsidP="00DD1352">
      <w:pPr>
        <w:pStyle w:val="a3"/>
        <w:widowControl/>
        <w:spacing w:before="0"/>
        <w:ind w:firstLine="284"/>
        <w:rPr>
          <w:b/>
          <w:szCs w:val="24"/>
        </w:rPr>
      </w:pPr>
    </w:p>
    <w:p w:rsidR="001C2AEC" w:rsidRDefault="001C2AEC" w:rsidP="00DD1352">
      <w:pPr>
        <w:pStyle w:val="a3"/>
        <w:widowControl/>
        <w:spacing w:before="0"/>
        <w:ind w:firstLine="284"/>
        <w:jc w:val="both"/>
        <w:rPr>
          <w:b/>
          <w:szCs w:val="24"/>
        </w:rPr>
      </w:pPr>
    </w:p>
    <w:p w:rsidR="001C2AEC" w:rsidRDefault="001C2AEC" w:rsidP="00DD1352">
      <w:pPr>
        <w:pStyle w:val="a3"/>
        <w:widowControl/>
        <w:spacing w:before="0"/>
        <w:rPr>
          <w:b/>
          <w:szCs w:val="24"/>
        </w:rPr>
      </w:pPr>
      <w:r>
        <w:rPr>
          <w:b/>
          <w:szCs w:val="24"/>
        </w:rPr>
        <w:t>РОБОТА КОНФЕРЕНЦІЇ ЗДІЙСНЮВАТИМЕТЬСЯ ЗА ТАКИМИ СЕКЦІЯМИ ТА НАПРЯМАМИ:</w:t>
      </w:r>
    </w:p>
    <w:p w:rsidR="001C2AEC" w:rsidRDefault="001C2AEC" w:rsidP="00DD1352">
      <w:pPr>
        <w:pStyle w:val="a3"/>
        <w:widowControl/>
        <w:spacing w:before="0"/>
        <w:rPr>
          <w:b/>
          <w:szCs w:val="24"/>
        </w:rPr>
      </w:pPr>
    </w:p>
    <w:p w:rsidR="001C2AEC" w:rsidRPr="00EF6C25" w:rsidRDefault="001C2AEC" w:rsidP="003E5974">
      <w:pPr>
        <w:pStyle w:val="a3"/>
        <w:widowControl/>
        <w:spacing w:before="0"/>
        <w:jc w:val="both"/>
        <w:outlineLvl w:val="0"/>
        <w:rPr>
          <w:b/>
          <w:sz w:val="28"/>
          <w:szCs w:val="28"/>
        </w:rPr>
      </w:pPr>
      <w:r w:rsidRPr="00EF6C25">
        <w:rPr>
          <w:b/>
          <w:sz w:val="28"/>
          <w:szCs w:val="28"/>
        </w:rPr>
        <w:t>Секція 1. Нові вектори розвитку менеджменту та публічного управління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sz w:val="28"/>
          <w:szCs w:val="28"/>
        </w:rPr>
      </w:pPr>
      <w:r w:rsidRPr="00EF6C25">
        <w:rPr>
          <w:sz w:val="28"/>
          <w:szCs w:val="28"/>
        </w:rPr>
        <w:t>1. Актуальні проблеми теорії та практики менеджменту організацій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sz w:val="28"/>
          <w:szCs w:val="28"/>
        </w:rPr>
      </w:pPr>
      <w:r w:rsidRPr="00EF6C25">
        <w:rPr>
          <w:color w:val="000000"/>
          <w:sz w:val="28"/>
          <w:szCs w:val="28"/>
          <w:shd w:val="clear" w:color="auto" w:fill="FFFFFF"/>
        </w:rPr>
        <w:t>2. Публічне управління в Україні: проблеми становлення та розвитку</w:t>
      </w:r>
    </w:p>
    <w:p w:rsidR="001C2AEC" w:rsidRPr="00EF6C25" w:rsidRDefault="001C2AEC" w:rsidP="003E5974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outlineLvl w:val="0"/>
        <w:rPr>
          <w:b/>
          <w:sz w:val="28"/>
          <w:szCs w:val="28"/>
        </w:rPr>
      </w:pPr>
      <w:r w:rsidRPr="00EF6C25">
        <w:rPr>
          <w:b/>
          <w:sz w:val="28"/>
          <w:szCs w:val="28"/>
        </w:rPr>
        <w:t>Секція 2. Підприємництво і торгівля в умовах цифрової економіки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sz w:val="28"/>
          <w:szCs w:val="28"/>
        </w:rPr>
      </w:pPr>
      <w:r w:rsidRPr="00EF6C25">
        <w:rPr>
          <w:sz w:val="28"/>
          <w:szCs w:val="28"/>
        </w:rPr>
        <w:t>1. Розвиток підприємництва як основа економічного зростання</w:t>
      </w: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color w:val="000000"/>
          <w:sz w:val="28"/>
          <w:szCs w:val="28"/>
          <w:shd w:val="clear" w:color="auto" w:fill="FFFFFF"/>
        </w:rPr>
      </w:pPr>
      <w:r w:rsidRPr="00EF6C25">
        <w:rPr>
          <w:color w:val="000000"/>
          <w:sz w:val="28"/>
          <w:szCs w:val="28"/>
          <w:shd w:val="clear" w:color="auto" w:fill="FFFFFF"/>
        </w:rPr>
        <w:t>2. Активізація торгівлі: напрями, фінансові можливості та перспективи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b/>
          <w:sz w:val="28"/>
          <w:szCs w:val="28"/>
        </w:rPr>
      </w:pPr>
      <w:r w:rsidRPr="00EF6C25">
        <w:rPr>
          <w:b/>
          <w:sz w:val="28"/>
          <w:szCs w:val="28"/>
        </w:rPr>
        <w:t xml:space="preserve">Секція </w:t>
      </w:r>
      <w:r>
        <w:rPr>
          <w:b/>
          <w:sz w:val="28"/>
          <w:szCs w:val="28"/>
        </w:rPr>
        <w:t>3</w:t>
      </w:r>
      <w:r w:rsidRPr="00EF6C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Стратегічні напрямки управління людськими ресурсами в умовах нової економіки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sz w:val="28"/>
          <w:szCs w:val="28"/>
        </w:rPr>
      </w:pPr>
      <w:r w:rsidRPr="00EF6C25">
        <w:rPr>
          <w:sz w:val="28"/>
          <w:szCs w:val="28"/>
        </w:rPr>
        <w:t xml:space="preserve">1. </w:t>
      </w:r>
      <w:r>
        <w:rPr>
          <w:sz w:val="28"/>
          <w:szCs w:val="28"/>
        </w:rPr>
        <w:t>Тенденції на ринку праці в умовах формування економіки знань</w:t>
      </w: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color w:val="000000"/>
          <w:sz w:val="28"/>
          <w:szCs w:val="28"/>
          <w:shd w:val="clear" w:color="auto" w:fill="FFFFFF"/>
        </w:rPr>
      </w:pPr>
      <w:r w:rsidRPr="00EF6C25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Застосування інноваційних технологій в умовах наростання дефіциту кваліфікованої робочої сили</w:t>
      </w:r>
    </w:p>
    <w:p w:rsidR="001C2AEC" w:rsidRDefault="001C2AEC" w:rsidP="003E5974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outlineLvl w:val="0"/>
        <w:rPr>
          <w:b/>
          <w:sz w:val="28"/>
          <w:szCs w:val="28"/>
        </w:rPr>
      </w:pPr>
      <w:r w:rsidRPr="00EF6C25">
        <w:rPr>
          <w:b/>
          <w:sz w:val="28"/>
          <w:szCs w:val="28"/>
        </w:rPr>
        <w:t xml:space="preserve">Секція </w:t>
      </w:r>
      <w:r>
        <w:rPr>
          <w:b/>
          <w:sz w:val="28"/>
          <w:szCs w:val="28"/>
        </w:rPr>
        <w:t>4</w:t>
      </w:r>
      <w:r w:rsidRPr="00EF6C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Сучасні проблеми маркетингу в Україні та світі</w:t>
      </w: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Секція 5. Розвиток вітчизняних підприємств: тенденції, можливості і перспективи </w:t>
      </w: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color w:val="000000"/>
          <w:sz w:val="28"/>
          <w:szCs w:val="28"/>
          <w:shd w:val="clear" w:color="auto" w:fill="FFFFFF"/>
        </w:rPr>
      </w:pP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color w:val="000000"/>
          <w:sz w:val="28"/>
          <w:szCs w:val="28"/>
          <w:shd w:val="clear" w:color="auto" w:fill="FFFFFF"/>
        </w:rPr>
      </w:pPr>
    </w:p>
    <w:p w:rsidR="001C2AEC" w:rsidRPr="00EF6C25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color w:val="000000"/>
          <w:sz w:val="28"/>
          <w:szCs w:val="28"/>
          <w:shd w:val="clear" w:color="auto" w:fill="FFFFFF"/>
        </w:rPr>
      </w:pP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ind w:left="900"/>
        <w:jc w:val="both"/>
        <w:rPr>
          <w:sz w:val="28"/>
          <w:szCs w:val="28"/>
        </w:rPr>
      </w:pPr>
    </w:p>
    <w:p w:rsidR="001C2AEC" w:rsidRDefault="001C2AEC" w:rsidP="00EF6C25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sz w:val="28"/>
          <w:szCs w:val="28"/>
        </w:rPr>
      </w:pPr>
    </w:p>
    <w:p w:rsidR="001C2AEC" w:rsidRDefault="001C2AEC" w:rsidP="00DD1352">
      <w:pPr>
        <w:ind w:firstLine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Тези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виступу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доповіді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подаються</w:t>
      </w:r>
      <w:proofErr w:type="spellEnd"/>
      <w:r>
        <w:rPr>
          <w:rFonts w:ascii="Times New Roman" w:hAnsi="Times New Roman"/>
        </w:rPr>
        <w:t xml:space="preserve"> в одному </w:t>
      </w:r>
      <w:proofErr w:type="spellStart"/>
      <w:r>
        <w:rPr>
          <w:rFonts w:ascii="Times New Roman" w:hAnsi="Times New Roman"/>
        </w:rPr>
        <w:t>примірнику</w:t>
      </w:r>
      <w:proofErr w:type="spellEnd"/>
      <w:r>
        <w:rPr>
          <w:rFonts w:ascii="Times New Roman" w:hAnsi="Times New Roman"/>
        </w:rPr>
        <w:t xml:space="preserve">. Авторам дозволено не </w:t>
      </w:r>
      <w:proofErr w:type="spellStart"/>
      <w:r>
        <w:rPr>
          <w:rFonts w:ascii="Times New Roman" w:hAnsi="Times New Roman"/>
        </w:rPr>
        <w:t>більше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ніж</w:t>
      </w:r>
      <w:proofErr w:type="spellEnd"/>
      <w:r>
        <w:rPr>
          <w:rFonts w:ascii="Times New Roman" w:hAnsi="Times New Roman"/>
        </w:rPr>
        <w:t xml:space="preserve"> одна </w:t>
      </w:r>
      <w:proofErr w:type="spellStart"/>
      <w:r>
        <w:rPr>
          <w:rFonts w:ascii="Times New Roman" w:hAnsi="Times New Roman"/>
        </w:rPr>
        <w:t>публікація</w:t>
      </w:r>
      <w:proofErr w:type="spellEnd"/>
      <w:r>
        <w:rPr>
          <w:rFonts w:ascii="Times New Roman" w:hAnsi="Times New Roman"/>
        </w:rPr>
        <w:t>.</w:t>
      </w:r>
    </w:p>
    <w:p w:rsidR="001C2AEC" w:rsidRDefault="001C2AEC" w:rsidP="003E5974">
      <w:pPr>
        <w:pStyle w:val="2"/>
        <w:ind w:firstLine="0"/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 xml:space="preserve">Правила подання та оформлення ТЕЗ доповідей </w:t>
      </w:r>
    </w:p>
    <w:p w:rsidR="001C2AEC" w:rsidRDefault="001C2AEC" w:rsidP="00DD1352">
      <w:pPr>
        <w:pStyle w:val="2"/>
        <w:ind w:firstLine="0"/>
        <w:jc w:val="center"/>
        <w:rPr>
          <w:b/>
          <w:caps/>
          <w:szCs w:val="24"/>
        </w:rPr>
      </w:pP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До опублікування приймаються наукові праці, які не друкувалися раніше.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Матеріали повинні бути представлені українською мовою.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 xml:space="preserve">Електронний варіант тез слід називати на латині, наприклад: </w:t>
      </w:r>
      <w:proofErr w:type="spellStart"/>
      <w:r>
        <w:rPr>
          <w:szCs w:val="24"/>
        </w:rPr>
        <w:t>Tezy</w:t>
      </w:r>
      <w:proofErr w:type="spellEnd"/>
      <w:r>
        <w:rPr>
          <w:szCs w:val="24"/>
        </w:rPr>
        <w:t>_</w:t>
      </w:r>
      <w:proofErr w:type="spellStart"/>
      <w:r>
        <w:rPr>
          <w:szCs w:val="24"/>
          <w:lang w:val="en-US"/>
        </w:rPr>
        <w:t>Petrenko</w:t>
      </w:r>
      <w:proofErr w:type="spellEnd"/>
      <w:r>
        <w:rPr>
          <w:szCs w:val="24"/>
        </w:rPr>
        <w:t xml:space="preserve">. 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 xml:space="preserve">Обсяг тез не більше 3-ох сторінок. 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4"/>
          </w:rPr>
          <w:t>2 см</w:t>
        </w:r>
      </w:smartTag>
      <w:r>
        <w:rPr>
          <w:szCs w:val="24"/>
        </w:rPr>
        <w:t xml:space="preserve"> зі всіх боків. Шрифт </w:t>
      </w:r>
      <w:proofErr w:type="spellStart"/>
      <w:r>
        <w:rPr>
          <w:szCs w:val="24"/>
        </w:rPr>
        <w:t>TimesNewRoman</w:t>
      </w:r>
      <w:proofErr w:type="spellEnd"/>
      <w:r>
        <w:rPr>
          <w:szCs w:val="24"/>
        </w:rPr>
        <w:t xml:space="preserve">, кегель – 14, інтервал –1,5. 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Загальна схема побудови тез:</w:t>
      </w:r>
    </w:p>
    <w:p w:rsidR="001C2AEC" w:rsidRDefault="001C2AEC" w:rsidP="00306CB7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прізвища та імена авторів (повністю), назва навчального закладу;</w:t>
      </w:r>
      <w:r w:rsidRPr="006E5CCF">
        <w:rPr>
          <w:color w:val="000000"/>
          <w:sz w:val="26"/>
          <w:szCs w:val="26"/>
        </w:rPr>
        <w:t xml:space="preserve"> </w:t>
      </w:r>
      <w:r w:rsidRPr="00CA2544">
        <w:rPr>
          <w:color w:val="000000"/>
          <w:sz w:val="26"/>
          <w:szCs w:val="26"/>
        </w:rPr>
        <w:t>прізвище та ініціали авторів (</w:t>
      </w:r>
      <w:r w:rsidRPr="00CA2544">
        <w:rPr>
          <w:i/>
          <w:color w:val="000000"/>
          <w:sz w:val="26"/>
          <w:szCs w:val="26"/>
        </w:rPr>
        <w:t xml:space="preserve">розмір </w:t>
      </w:r>
      <w:proofErr w:type="spellStart"/>
      <w:r w:rsidRPr="00CA2544">
        <w:rPr>
          <w:i/>
          <w:color w:val="000000"/>
          <w:sz w:val="26"/>
          <w:szCs w:val="26"/>
        </w:rPr>
        <w:t>шрифта</w:t>
      </w:r>
      <w:proofErr w:type="spellEnd"/>
      <w:r w:rsidRPr="00CA2544">
        <w:rPr>
          <w:i/>
          <w:color w:val="000000"/>
          <w:sz w:val="26"/>
          <w:szCs w:val="26"/>
        </w:rPr>
        <w:t xml:space="preserve"> – 12, звичайний</w:t>
      </w:r>
      <w:r>
        <w:rPr>
          <w:i/>
          <w:color w:val="000000"/>
          <w:sz w:val="26"/>
          <w:szCs w:val="26"/>
        </w:rPr>
        <w:t xml:space="preserve">. </w:t>
      </w:r>
      <w:r>
        <w:rPr>
          <w:szCs w:val="24"/>
        </w:rPr>
        <w:t>назва тез – великими літерами, по центру.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Використання ілюстративних матеріалів, формул в тезах повинно бути мінімальним.</w:t>
      </w:r>
    </w:p>
    <w:p w:rsidR="001C2AEC" w:rsidRDefault="001C2AEC" w:rsidP="00DD1352">
      <w:pPr>
        <w:pStyle w:val="2"/>
        <w:widowControl/>
        <w:numPr>
          <w:ilvl w:val="0"/>
          <w:numId w:val="2"/>
        </w:numPr>
        <w:ind w:left="0" w:firstLine="0"/>
        <w:rPr>
          <w:szCs w:val="24"/>
        </w:rPr>
      </w:pPr>
      <w:r>
        <w:rPr>
          <w:szCs w:val="24"/>
        </w:rPr>
        <w:t>Подані матеріали, що не відповідають вимогам, не розглядаються.</w:t>
      </w:r>
    </w:p>
    <w:p w:rsidR="001C2AEC" w:rsidRDefault="001C2AEC" w:rsidP="00CA4040">
      <w:pPr>
        <w:pStyle w:val="2"/>
        <w:widowControl/>
        <w:numPr>
          <w:ilvl w:val="0"/>
          <w:numId w:val="2"/>
        </w:numPr>
        <w:ind w:left="0" w:firstLine="0"/>
        <w:rPr>
          <w:b/>
          <w:bCs/>
          <w:szCs w:val="24"/>
        </w:rPr>
      </w:pPr>
      <w:r>
        <w:rPr>
          <w:szCs w:val="24"/>
        </w:rPr>
        <w:t xml:space="preserve">Тези доповіді просимо надсилати відредагованими до </w:t>
      </w:r>
      <w:r>
        <w:rPr>
          <w:b/>
          <w:szCs w:val="24"/>
          <w:u w:val="single"/>
        </w:rPr>
        <w:t xml:space="preserve">1 листопада 2018 </w:t>
      </w:r>
      <w:proofErr w:type="spellStart"/>
      <w:r>
        <w:rPr>
          <w:b/>
          <w:szCs w:val="24"/>
          <w:u w:val="single"/>
        </w:rPr>
        <w:t>року</w:t>
      </w:r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адреси:</w:t>
      </w:r>
    </w:p>
    <w:p w:rsidR="001C2AEC" w:rsidRPr="00921D24" w:rsidRDefault="001C2AEC" w:rsidP="00C26DE3">
      <w:pPr>
        <w:pStyle w:val="a3"/>
        <w:widowControl/>
        <w:spacing w:before="0"/>
        <w:jc w:val="both"/>
        <w:rPr>
          <w:b/>
          <w:szCs w:val="24"/>
        </w:rPr>
      </w:pPr>
      <w:r w:rsidRPr="00921D24">
        <w:rPr>
          <w:b/>
          <w:szCs w:val="24"/>
        </w:rPr>
        <w:t xml:space="preserve">Секція 1. Нові вектори розвитку менеджменту та публічного управління – </w:t>
      </w:r>
      <w:proofErr w:type="spellStart"/>
      <w:r w:rsidRPr="00376F8A">
        <w:rPr>
          <w:b/>
        </w:rPr>
        <w:t>s.p.kramarchuk</w:t>
      </w:r>
      <w:proofErr w:type="spellEnd"/>
      <w:r w:rsidRPr="00376F8A">
        <w:rPr>
          <w:b/>
        </w:rPr>
        <w:t>@gmail.com</w:t>
      </w:r>
      <w:r>
        <w:rPr>
          <w:b/>
        </w:rPr>
        <w:t>,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 w:rsidRPr="00921D24">
        <w:rPr>
          <w:b/>
          <w:szCs w:val="24"/>
        </w:rPr>
        <w:t>тел.для</w:t>
      </w:r>
      <w:proofErr w:type="spellEnd"/>
      <w:r w:rsidRPr="00921D24">
        <w:rPr>
          <w:b/>
          <w:szCs w:val="24"/>
        </w:rPr>
        <w:t xml:space="preserve"> довідок 0671026027 Світлана Петрівна </w:t>
      </w:r>
    </w:p>
    <w:p w:rsidR="001C2AEC" w:rsidRPr="00921D24" w:rsidRDefault="001C2AEC" w:rsidP="00C26DE3">
      <w:pPr>
        <w:pStyle w:val="a3"/>
        <w:widowControl/>
        <w:spacing w:before="0"/>
        <w:jc w:val="both"/>
        <w:rPr>
          <w:b/>
          <w:szCs w:val="24"/>
        </w:rPr>
      </w:pPr>
      <w:r w:rsidRPr="00921D24">
        <w:rPr>
          <w:b/>
          <w:szCs w:val="24"/>
        </w:rPr>
        <w:t xml:space="preserve">Секція 2. Підприємництво і торгівля в умовах цифрової економіки – </w:t>
      </w:r>
      <w:hyperlink r:id="rId5" w:history="1"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p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.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fedorovych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@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tneu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.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edu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.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ua</w:t>
        </w:r>
      </w:hyperlink>
      <w:r w:rsidRPr="00921D24">
        <w:rPr>
          <w:b/>
          <w:szCs w:val="24"/>
        </w:rPr>
        <w:t xml:space="preserve">, </w:t>
      </w:r>
      <w:proofErr w:type="spellStart"/>
      <w:r w:rsidRPr="00921D24">
        <w:rPr>
          <w:b/>
          <w:szCs w:val="24"/>
        </w:rPr>
        <w:t>тел.для</w:t>
      </w:r>
      <w:proofErr w:type="spellEnd"/>
      <w:r w:rsidRPr="00921D24">
        <w:rPr>
          <w:b/>
          <w:szCs w:val="24"/>
        </w:rPr>
        <w:t xml:space="preserve"> довідок 0671988666 Петро Петрович</w:t>
      </w:r>
    </w:p>
    <w:p w:rsidR="001C2AEC" w:rsidRPr="00921D24" w:rsidRDefault="001C2AEC" w:rsidP="00C26DE3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b/>
          <w:szCs w:val="24"/>
        </w:rPr>
      </w:pPr>
      <w:r w:rsidRPr="00921D24">
        <w:rPr>
          <w:b/>
          <w:szCs w:val="24"/>
        </w:rPr>
        <w:t xml:space="preserve">Секція 3. Стратегічні напрямки управління людськими ресурсами в умовах нової економіки - </w:t>
      </w:r>
      <w:r w:rsidRPr="00376F8A">
        <w:rPr>
          <w:b/>
          <w:szCs w:val="24"/>
          <w:shd w:val="clear" w:color="auto" w:fill="F7F7F7"/>
        </w:rPr>
        <w:t>svetater1507@ukr.net,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 w:rsidRPr="00921D24">
        <w:rPr>
          <w:b/>
          <w:szCs w:val="24"/>
        </w:rPr>
        <w:t>тел.для</w:t>
      </w:r>
      <w:proofErr w:type="spellEnd"/>
      <w:r w:rsidRPr="00921D24">
        <w:rPr>
          <w:b/>
          <w:szCs w:val="24"/>
        </w:rPr>
        <w:t xml:space="preserve"> довідок 0985745369 Світлана Анатоліївна</w:t>
      </w:r>
    </w:p>
    <w:p w:rsidR="001C2AEC" w:rsidRPr="00921D24" w:rsidRDefault="001C2AEC" w:rsidP="00C26DE3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b/>
          <w:szCs w:val="24"/>
        </w:rPr>
      </w:pPr>
      <w:r w:rsidRPr="00921D24">
        <w:rPr>
          <w:b/>
          <w:szCs w:val="24"/>
        </w:rPr>
        <w:t>Секція 4. Маркетинговий потенціал розвитку вітчизняних організацій –</w:t>
      </w:r>
      <w:hyperlink r:id="rId6" w:history="1"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halyna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29@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bigmir</w:t>
        </w:r>
        <w:r w:rsidRPr="00376F8A">
          <w:rPr>
            <w:rStyle w:val="a5"/>
            <w:b/>
            <w:color w:val="auto"/>
            <w:szCs w:val="24"/>
            <w:u w:val="none"/>
            <w:lang w:val="ru-RU"/>
          </w:rPr>
          <w:t>.</w:t>
        </w:r>
        <w:r w:rsidRPr="00921D24">
          <w:rPr>
            <w:rStyle w:val="a5"/>
            <w:b/>
            <w:color w:val="auto"/>
            <w:szCs w:val="24"/>
            <w:u w:val="none"/>
            <w:lang w:val="en-US"/>
          </w:rPr>
          <w:t>net</w:t>
        </w:r>
      </w:hyperlink>
      <w:r w:rsidRPr="00921D24">
        <w:rPr>
          <w:b/>
          <w:szCs w:val="24"/>
        </w:rPr>
        <w:t xml:space="preserve">, </w:t>
      </w:r>
      <w:proofErr w:type="spellStart"/>
      <w:r w:rsidRPr="00921D24">
        <w:rPr>
          <w:b/>
          <w:szCs w:val="24"/>
        </w:rPr>
        <w:t>тел.для</w:t>
      </w:r>
      <w:proofErr w:type="spellEnd"/>
      <w:r w:rsidRPr="00921D24">
        <w:rPr>
          <w:b/>
          <w:szCs w:val="24"/>
        </w:rPr>
        <w:t xml:space="preserve"> довідок 0968411240 Галина Адамівна </w:t>
      </w:r>
    </w:p>
    <w:p w:rsidR="001C2AEC" w:rsidRPr="00C50B15" w:rsidRDefault="001C2AEC" w:rsidP="008C7502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szCs w:val="24"/>
        </w:rPr>
      </w:pPr>
      <w:r w:rsidRPr="00921D24">
        <w:rPr>
          <w:b/>
          <w:szCs w:val="24"/>
        </w:rPr>
        <w:t xml:space="preserve">Секція 5. Розвиток вітчизняних підприємств: тенденції, можливості і перспективи - </w:t>
      </w:r>
      <w:proofErr w:type="spellStart"/>
      <w:r w:rsidRPr="00376F8A">
        <w:rPr>
          <w:b/>
          <w:szCs w:val="24"/>
          <w:shd w:val="clear" w:color="auto" w:fill="F7F7F7"/>
        </w:rPr>
        <w:t>rokso</w:t>
      </w:r>
      <w:proofErr w:type="spellEnd"/>
      <w:r w:rsidRPr="00376F8A">
        <w:rPr>
          <w:b/>
          <w:szCs w:val="24"/>
          <w:shd w:val="clear" w:color="auto" w:fill="F7F7F7"/>
        </w:rPr>
        <w:t>@ukr.net,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 w:rsidRPr="00921D24">
        <w:rPr>
          <w:b/>
          <w:szCs w:val="24"/>
        </w:rPr>
        <w:t>тел.для</w:t>
      </w:r>
      <w:proofErr w:type="spellEnd"/>
      <w:r w:rsidRPr="00921D24">
        <w:rPr>
          <w:b/>
          <w:szCs w:val="24"/>
        </w:rPr>
        <w:t xml:space="preserve"> довідок 0979517278Роксолана </w:t>
      </w:r>
      <w:proofErr w:type="spellStart"/>
      <w:r w:rsidRPr="00921D24">
        <w:rPr>
          <w:b/>
          <w:szCs w:val="24"/>
        </w:rPr>
        <w:t>Андрїївна</w:t>
      </w:r>
      <w:proofErr w:type="spellEnd"/>
    </w:p>
    <w:p w:rsidR="001C2AEC" w:rsidRPr="00C26DE3" w:rsidRDefault="001C2AEC" w:rsidP="00C26DE3">
      <w:pPr>
        <w:pStyle w:val="a3"/>
        <w:widowControl/>
        <w:tabs>
          <w:tab w:val="left" w:pos="180"/>
          <w:tab w:val="left" w:pos="540"/>
        </w:tabs>
        <w:spacing w:before="0" w:line="276" w:lineRule="auto"/>
        <w:jc w:val="both"/>
        <w:rPr>
          <w:szCs w:val="24"/>
        </w:rPr>
      </w:pPr>
    </w:p>
    <w:p w:rsidR="001C2AEC" w:rsidRDefault="001C2AEC" w:rsidP="003E5974">
      <w:pPr>
        <w:pStyle w:val="2"/>
        <w:jc w:val="center"/>
        <w:outlineLvl w:val="0"/>
        <w:rPr>
          <w:szCs w:val="24"/>
        </w:rPr>
      </w:pPr>
      <w:r>
        <w:rPr>
          <w:szCs w:val="24"/>
        </w:rPr>
        <w:t>Приклад оформлення тез</w:t>
      </w:r>
    </w:p>
    <w:p w:rsidR="001C2AEC" w:rsidRDefault="001C2AEC" w:rsidP="00DD1352">
      <w:pPr>
        <w:pStyle w:val="2"/>
        <w:jc w:val="center"/>
        <w:rPr>
          <w:szCs w:val="24"/>
        </w:rPr>
      </w:pPr>
    </w:p>
    <w:p w:rsidR="001C2AEC" w:rsidRDefault="001C2AEC" w:rsidP="003E5974">
      <w:pPr>
        <w:pStyle w:val="2"/>
        <w:jc w:val="right"/>
        <w:outlineLvl w:val="0"/>
        <w:rPr>
          <w:szCs w:val="24"/>
        </w:rPr>
      </w:pPr>
      <w:r>
        <w:rPr>
          <w:szCs w:val="24"/>
        </w:rPr>
        <w:t>Петренко Ганна</w:t>
      </w:r>
    </w:p>
    <w:p w:rsidR="001C2AEC" w:rsidRDefault="001C2AEC" w:rsidP="00DD1352">
      <w:pPr>
        <w:pStyle w:val="2"/>
        <w:jc w:val="right"/>
        <w:rPr>
          <w:szCs w:val="24"/>
        </w:rPr>
      </w:pPr>
      <w:r>
        <w:rPr>
          <w:szCs w:val="24"/>
        </w:rPr>
        <w:t xml:space="preserve"> (науковий керівник: </w:t>
      </w:r>
      <w:proofErr w:type="spellStart"/>
      <w:r>
        <w:rPr>
          <w:szCs w:val="24"/>
        </w:rPr>
        <w:t>к.е.н</w:t>
      </w:r>
      <w:proofErr w:type="spellEnd"/>
      <w:r>
        <w:rPr>
          <w:szCs w:val="24"/>
        </w:rPr>
        <w:t xml:space="preserve">., доцент кафедри менеджменту та </w:t>
      </w:r>
    </w:p>
    <w:p w:rsidR="001C2AEC" w:rsidRDefault="001C2AEC" w:rsidP="00DD1352">
      <w:pPr>
        <w:pStyle w:val="2"/>
        <w:jc w:val="right"/>
        <w:rPr>
          <w:szCs w:val="24"/>
        </w:rPr>
      </w:pPr>
      <w:r>
        <w:rPr>
          <w:szCs w:val="24"/>
        </w:rPr>
        <w:t>публічного управління Дудкіна О.П.)</w:t>
      </w:r>
    </w:p>
    <w:p w:rsidR="001C2AEC" w:rsidRDefault="001C2AEC" w:rsidP="00DD1352">
      <w:pPr>
        <w:pStyle w:val="2"/>
        <w:jc w:val="center"/>
        <w:rPr>
          <w:szCs w:val="24"/>
        </w:rPr>
      </w:pPr>
    </w:p>
    <w:p w:rsidR="001C2AEC" w:rsidRDefault="001C2AEC" w:rsidP="00DD1352">
      <w:pPr>
        <w:pStyle w:val="2"/>
        <w:jc w:val="center"/>
        <w:rPr>
          <w:szCs w:val="24"/>
        </w:rPr>
      </w:pPr>
      <w:r>
        <w:rPr>
          <w:szCs w:val="24"/>
        </w:rPr>
        <w:t>СТРАТЕГІЯ РОЗВИТКУ ЯК ОСНОВА Е</w:t>
      </w:r>
      <w:bookmarkStart w:id="0" w:name="_GoBack"/>
      <w:r>
        <w:rPr>
          <w:szCs w:val="24"/>
        </w:rPr>
        <w:t>ФЕКТИВНОГО ДОВГОСТРОКОВОГО ФУНКЦІОНУВАННЯ ПІДПРИЄМСТВА</w:t>
      </w:r>
      <w:bookmarkEnd w:id="0"/>
    </w:p>
    <w:p w:rsidR="001C2AEC" w:rsidRDefault="001C2AEC" w:rsidP="00DD1352">
      <w:pPr>
        <w:pStyle w:val="2"/>
        <w:jc w:val="center"/>
        <w:rPr>
          <w:szCs w:val="24"/>
        </w:rPr>
      </w:pPr>
    </w:p>
    <w:p w:rsidR="001C2AEC" w:rsidRDefault="001C2AEC" w:rsidP="00DD1352">
      <w:pPr>
        <w:pStyle w:val="2"/>
        <w:widowControl/>
        <w:tabs>
          <w:tab w:val="left" w:pos="426"/>
        </w:tabs>
        <w:ind w:firstLine="180"/>
        <w:rPr>
          <w:szCs w:val="24"/>
        </w:rPr>
      </w:pPr>
      <w:r>
        <w:rPr>
          <w:szCs w:val="24"/>
        </w:rPr>
        <w:t xml:space="preserve">Оргкомітет залишає за собою право відбору та редагування рукописів наукових праць. </w:t>
      </w:r>
    </w:p>
    <w:p w:rsidR="001C2AEC" w:rsidRDefault="001C2AEC" w:rsidP="00DD1352">
      <w:pPr>
        <w:pStyle w:val="2"/>
        <w:widowControl/>
        <w:tabs>
          <w:tab w:val="left" w:pos="426"/>
        </w:tabs>
        <w:ind w:firstLine="180"/>
        <w:rPr>
          <w:szCs w:val="24"/>
        </w:rPr>
      </w:pPr>
      <w:r>
        <w:rPr>
          <w:szCs w:val="24"/>
        </w:rPr>
        <w:t xml:space="preserve">Адреса організаційного комітету: </w:t>
      </w:r>
      <w:smartTag w:uri="urn:schemas-microsoft-com:office:smarttags" w:element="metricconverter">
        <w:smartTagPr>
          <w:attr w:name="ProductID" w:val="46020 м"/>
        </w:smartTagPr>
        <w:r>
          <w:rPr>
            <w:szCs w:val="24"/>
          </w:rPr>
          <w:t>46020 м</w:t>
        </w:r>
      </w:smartTag>
      <w:r>
        <w:rPr>
          <w:szCs w:val="24"/>
        </w:rPr>
        <w:t>. Тернопіль, Майдан Перемоги 3, корпус № 3 кабінет 3103, Тернопільський національний економічний університет, факультет економіки та управління.</w:t>
      </w:r>
    </w:p>
    <w:p w:rsidR="001C2AEC" w:rsidRDefault="001C2AEC" w:rsidP="00DD1352">
      <w:pPr>
        <w:pStyle w:val="2"/>
        <w:widowControl/>
        <w:tabs>
          <w:tab w:val="left" w:pos="426"/>
        </w:tabs>
        <w:ind w:firstLine="142"/>
        <w:rPr>
          <w:szCs w:val="24"/>
          <w:lang w:val="ru-RU"/>
        </w:rPr>
      </w:pP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</w:p>
    <w:p w:rsidR="001C2AEC" w:rsidRDefault="001C2AEC" w:rsidP="003E5974">
      <w:pPr>
        <w:pStyle w:val="2"/>
        <w:ind w:left="142" w:firstLine="0"/>
        <w:jc w:val="center"/>
        <w:outlineLvl w:val="0"/>
        <w:rPr>
          <w:caps/>
          <w:szCs w:val="24"/>
        </w:rPr>
      </w:pPr>
      <w:r>
        <w:rPr>
          <w:caps/>
          <w:szCs w:val="24"/>
        </w:rPr>
        <w:t>Організаційний внесок</w:t>
      </w:r>
    </w:p>
    <w:p w:rsidR="001C2AEC" w:rsidRPr="00921D24" w:rsidRDefault="001C2AEC" w:rsidP="00DD1352">
      <w:pPr>
        <w:pStyle w:val="2"/>
        <w:ind w:firstLine="567"/>
        <w:rPr>
          <w:szCs w:val="24"/>
        </w:rPr>
      </w:pPr>
      <w:r w:rsidRPr="00921D24">
        <w:rPr>
          <w:szCs w:val="24"/>
        </w:rPr>
        <w:t>Організаційний внесок для часткового відшкодування витрат на проведення конференції становить 150 гривень (публікація та розсилка одного збірника тез,підготовка сертифікату учасника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кава-брейк</w:t>
      </w:r>
      <w:proofErr w:type="spellEnd"/>
      <w:r>
        <w:rPr>
          <w:szCs w:val="24"/>
        </w:rPr>
        <w:t>, грамоти</w:t>
      </w:r>
      <w:r w:rsidRPr="00921D24">
        <w:rPr>
          <w:szCs w:val="24"/>
        </w:rPr>
        <w:t xml:space="preserve">). </w:t>
      </w: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</w:p>
    <w:p w:rsidR="001C2AEC" w:rsidRDefault="001C2AEC" w:rsidP="003E5974">
      <w:pPr>
        <w:pStyle w:val="a3"/>
        <w:widowControl/>
        <w:spacing w:before="0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економічний університет</w:t>
      </w: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Факультет економіки та управління</w:t>
      </w:r>
    </w:p>
    <w:p w:rsidR="001C2AEC" w:rsidRPr="00707EFD" w:rsidRDefault="001C2AEC" w:rsidP="00376F8A">
      <w:pPr>
        <w:pStyle w:val="a3"/>
        <w:widowControl/>
        <w:spacing w:before="0"/>
        <w:rPr>
          <w:sz w:val="28"/>
          <w:szCs w:val="28"/>
        </w:rPr>
      </w:pPr>
      <w:r w:rsidRPr="00707EFD">
        <w:rPr>
          <w:sz w:val="28"/>
          <w:szCs w:val="28"/>
        </w:rPr>
        <w:t>Вроцлавський економічний університет</w:t>
      </w:r>
    </w:p>
    <w:p w:rsidR="001C2AEC" w:rsidRPr="00707EFD" w:rsidRDefault="001C2AEC" w:rsidP="00376F8A">
      <w:pPr>
        <w:pStyle w:val="a3"/>
        <w:widowControl/>
        <w:spacing w:before="0"/>
        <w:rPr>
          <w:sz w:val="28"/>
          <w:szCs w:val="28"/>
        </w:rPr>
      </w:pPr>
      <w:r w:rsidRPr="00707EFD">
        <w:rPr>
          <w:sz w:val="28"/>
          <w:szCs w:val="28"/>
        </w:rPr>
        <w:t>Білоруський державний економічний університет</w:t>
      </w:r>
    </w:p>
    <w:p w:rsidR="001C2AEC" w:rsidRPr="00707EFD" w:rsidRDefault="001C2AEC" w:rsidP="00376F8A">
      <w:pPr>
        <w:pStyle w:val="a3"/>
        <w:widowControl/>
        <w:spacing w:before="0"/>
        <w:rPr>
          <w:sz w:val="28"/>
          <w:szCs w:val="28"/>
        </w:rPr>
      </w:pPr>
      <w:r w:rsidRPr="00707EFD">
        <w:rPr>
          <w:sz w:val="28"/>
          <w:szCs w:val="28"/>
        </w:rPr>
        <w:t xml:space="preserve">Університет </w:t>
      </w:r>
      <w:proofErr w:type="spellStart"/>
      <w:r w:rsidRPr="00707EFD">
        <w:rPr>
          <w:sz w:val="28"/>
          <w:szCs w:val="28"/>
        </w:rPr>
        <w:t>Усти-Над-Лабем</w:t>
      </w:r>
      <w:proofErr w:type="spellEnd"/>
      <w:r w:rsidRPr="00707EFD">
        <w:rPr>
          <w:sz w:val="28"/>
          <w:szCs w:val="28"/>
        </w:rPr>
        <w:t xml:space="preserve"> (Чехія)</w:t>
      </w:r>
    </w:p>
    <w:p w:rsidR="001C2AEC" w:rsidRPr="00707EFD" w:rsidRDefault="001C2AEC" w:rsidP="00376F8A">
      <w:pPr>
        <w:pStyle w:val="a3"/>
        <w:widowControl/>
        <w:spacing w:before="0"/>
        <w:rPr>
          <w:sz w:val="28"/>
          <w:szCs w:val="28"/>
        </w:rPr>
      </w:pPr>
      <w:r w:rsidRPr="00707EFD">
        <w:rPr>
          <w:sz w:val="28"/>
          <w:szCs w:val="28"/>
        </w:rPr>
        <w:t>Університет Павла Йозефа Шафарика м. Кошиця (Словаччина)</w:t>
      </w:r>
    </w:p>
    <w:p w:rsidR="001C2AEC" w:rsidRDefault="001C2AEC" w:rsidP="00DD1352">
      <w:pPr>
        <w:pStyle w:val="a3"/>
        <w:widowControl/>
        <w:spacing w:before="0"/>
        <w:rPr>
          <w:sz w:val="28"/>
          <w:szCs w:val="28"/>
        </w:rPr>
      </w:pP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1"/>
        <w:tblW w:w="0" w:type="auto"/>
        <w:tblLook w:val="01E0"/>
      </w:tblPr>
      <w:tblGrid>
        <w:gridCol w:w="4035"/>
      </w:tblGrid>
      <w:tr w:rsidR="001C2AEC" w:rsidRPr="009853E4" w:rsidTr="00DD1352">
        <w:trPr>
          <w:trHeight w:val="1649"/>
        </w:trPr>
        <w:tc>
          <w:tcPr>
            <w:tcW w:w="4035" w:type="dxa"/>
          </w:tcPr>
          <w:p w:rsidR="001C2AEC" w:rsidRDefault="001C2AEC">
            <w:pPr>
              <w:pStyle w:val="a3"/>
              <w:widowControl/>
              <w:spacing w:before="0" w:line="276" w:lineRule="auto"/>
              <w:ind w:left="708"/>
              <w:rPr>
                <w:b/>
                <w:i/>
                <w:sz w:val="16"/>
                <w:szCs w:val="16"/>
                <w:lang w:eastAsia="en-US"/>
              </w:rPr>
            </w:pPr>
          </w:p>
          <w:p w:rsidR="001C2AEC" w:rsidRDefault="001C2AEC">
            <w:pPr>
              <w:pStyle w:val="a3"/>
              <w:widowControl/>
              <w:spacing w:before="0"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>
              <w:rPr>
                <w:lang w:eastAsia="en-US"/>
              </w:rPr>
              <w:object w:dxaOrig="1535" w:dyaOrig="1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66.75pt" o:ole="">
                  <v:imagedata r:id="rId7" o:title=""/>
                </v:shape>
                <o:OLEObject Type="Embed" ProgID="CorelDRAW.Graphic.13" ShapeID="_x0000_i1025" DrawAspect="Content" ObjectID="_1599337888" r:id="rId8"/>
              </w:object>
            </w:r>
          </w:p>
          <w:p w:rsidR="001C2AEC" w:rsidRDefault="001C2AEC">
            <w:pPr>
              <w:pStyle w:val="a3"/>
              <w:widowControl/>
              <w:spacing w:before="0" w:line="276" w:lineRule="auto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</w:tbl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Default="001C2AEC" w:rsidP="00DD1352">
      <w:pPr>
        <w:pStyle w:val="a3"/>
        <w:widowControl/>
        <w:spacing w:before="0"/>
        <w:rPr>
          <w:b/>
          <w:i/>
          <w:szCs w:val="24"/>
        </w:rPr>
      </w:pPr>
    </w:p>
    <w:p w:rsidR="001C2AEC" w:rsidRDefault="001C2AEC" w:rsidP="00DD1352">
      <w:pPr>
        <w:pStyle w:val="a3"/>
        <w:widowControl/>
        <w:spacing w:before="0"/>
        <w:rPr>
          <w:b/>
          <w:i/>
          <w:szCs w:val="24"/>
        </w:rPr>
      </w:pPr>
    </w:p>
    <w:p w:rsidR="001C2AEC" w:rsidRDefault="00494F2E" w:rsidP="00DD1352">
      <w:pPr>
        <w:pStyle w:val="a3"/>
        <w:widowControl/>
        <w:spacing w:before="0"/>
        <w:rPr>
          <w:b/>
          <w:i/>
          <w:szCs w:val="24"/>
        </w:rPr>
      </w:pPr>
      <w:r w:rsidRPr="00494F2E">
        <w:rPr>
          <w:noProof/>
          <w:lang w:val="ru-RU"/>
        </w:rPr>
        <w:pict>
          <v:rect id="_x0000_s1026" style="position:absolute;left:0;text-align:left;margin-left:358.05pt;margin-top:0;width:126pt;height:49.5pt;z-index:1" stroked="f">
            <v:textbox>
              <w:txbxContent>
                <w:p w:rsidR="001C2AEC" w:rsidRPr="004C304F" w:rsidRDefault="001C2AEC" w:rsidP="004C304F"/>
              </w:txbxContent>
            </v:textbox>
          </v:rect>
        </w:pict>
      </w:r>
    </w:p>
    <w:p w:rsidR="001C2AEC" w:rsidRDefault="001C2AEC" w:rsidP="00DD1352">
      <w:pPr>
        <w:pStyle w:val="a3"/>
        <w:widowControl/>
        <w:spacing w:before="0"/>
        <w:jc w:val="left"/>
        <w:rPr>
          <w:b/>
          <w:sz w:val="20"/>
        </w:rPr>
      </w:pP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Default="001C2AEC" w:rsidP="00DD1352">
      <w:pPr>
        <w:pStyle w:val="a3"/>
        <w:widowControl/>
        <w:spacing w:before="0"/>
        <w:rPr>
          <w:b/>
          <w:sz w:val="28"/>
          <w:szCs w:val="28"/>
        </w:rPr>
      </w:pPr>
    </w:p>
    <w:p w:rsidR="001C2AEC" w:rsidRDefault="001C2AEC" w:rsidP="003E5974">
      <w:pPr>
        <w:pStyle w:val="a3"/>
        <w:widowControl/>
        <w:spacing w:before="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ІІІ Міжнародна науково-практична</w:t>
      </w:r>
    </w:p>
    <w:p w:rsidR="001C2AEC" w:rsidRDefault="001C2AEC" w:rsidP="00DD1352">
      <w:pPr>
        <w:pStyle w:val="a3"/>
        <w:widowControl/>
        <w:spacing w:before="0"/>
        <w:rPr>
          <w:b/>
          <w:sz w:val="40"/>
          <w:szCs w:val="40"/>
        </w:rPr>
      </w:pPr>
      <w:r>
        <w:rPr>
          <w:b/>
          <w:sz w:val="40"/>
          <w:szCs w:val="40"/>
        </w:rPr>
        <w:t>конференція студентів та молодих вчених</w:t>
      </w:r>
    </w:p>
    <w:p w:rsidR="001C2AEC" w:rsidRDefault="001C2AEC" w:rsidP="00DD135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2AEC" w:rsidRDefault="001C2AEC" w:rsidP="00DD135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АКТУАЛЬНІ ПРОБЛЕМИ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ВІТЧИЗНЯНОЇ </w:t>
      </w:r>
      <w:r>
        <w:rPr>
          <w:rFonts w:ascii="Times New Roman" w:hAnsi="Times New Roman"/>
          <w:b/>
          <w:sz w:val="40"/>
          <w:szCs w:val="40"/>
        </w:rPr>
        <w:t>ЕКОНОМІКИ, ПІДПРИЄМНИЦТВА ТА УПРАВЛІННЯ НА СУЧАСНОМУ ЕТАПІ</w:t>
      </w:r>
    </w:p>
    <w:p w:rsidR="001C2AEC" w:rsidRDefault="001C2AEC" w:rsidP="00DD1352">
      <w:pPr>
        <w:pStyle w:val="a3"/>
        <w:widowControl/>
        <w:spacing w:before="0"/>
        <w:rPr>
          <w:b/>
          <w:szCs w:val="24"/>
        </w:rPr>
      </w:pPr>
    </w:p>
    <w:p w:rsidR="001C2AEC" w:rsidRDefault="001C2AEC" w:rsidP="00DD1352">
      <w:pPr>
        <w:pStyle w:val="a3"/>
        <w:widowControl/>
        <w:spacing w:before="0"/>
        <w:rPr>
          <w:b/>
          <w:szCs w:val="24"/>
        </w:rPr>
      </w:pPr>
      <w:r>
        <w:rPr>
          <w:b/>
          <w:szCs w:val="24"/>
        </w:rPr>
        <w:t>15 листопада 2018 року</w:t>
      </w:r>
    </w:p>
    <w:p w:rsidR="001C2AEC" w:rsidRDefault="001C2AEC" w:rsidP="00DD1352">
      <w:pPr>
        <w:pStyle w:val="a3"/>
        <w:widowControl/>
        <w:spacing w:before="0"/>
        <w:rPr>
          <w:b/>
        </w:rPr>
      </w:pPr>
      <w:r>
        <w:rPr>
          <w:b/>
        </w:rPr>
        <w:t xml:space="preserve">м. Тернопіль </w:t>
      </w:r>
    </w:p>
    <w:p w:rsidR="001C2AEC" w:rsidRDefault="001C2AEC" w:rsidP="00DD1352">
      <w:pPr>
        <w:rPr>
          <w:rFonts w:ascii="Times New Roman" w:hAnsi="Times New Roman"/>
        </w:rPr>
      </w:pPr>
    </w:p>
    <w:p w:rsidR="001C2AEC" w:rsidRDefault="001C2AEC" w:rsidP="00DD1352">
      <w:pPr>
        <w:rPr>
          <w:rFonts w:ascii="Times New Roman" w:hAnsi="Times New Roman"/>
        </w:rPr>
      </w:pPr>
    </w:p>
    <w:p w:rsidR="001C2AEC" w:rsidRDefault="001C2AEC"/>
    <w:sectPr w:rsidR="001C2AEC" w:rsidSect="00D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419"/>
    <w:multiLevelType w:val="hybridMultilevel"/>
    <w:tmpl w:val="B37C414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/>
        <w:b w:val="0"/>
      </w:rPr>
    </w:lvl>
  </w:abstractNum>
  <w:abstractNum w:abstractNumId="2">
    <w:nsid w:val="77A379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52"/>
    <w:rsid w:val="00042431"/>
    <w:rsid w:val="00090F6F"/>
    <w:rsid w:val="00107275"/>
    <w:rsid w:val="001C2AEC"/>
    <w:rsid w:val="00250832"/>
    <w:rsid w:val="00306CB7"/>
    <w:rsid w:val="00376F8A"/>
    <w:rsid w:val="003E5974"/>
    <w:rsid w:val="00494F2E"/>
    <w:rsid w:val="004C304F"/>
    <w:rsid w:val="005B0224"/>
    <w:rsid w:val="005B1401"/>
    <w:rsid w:val="006E5CCF"/>
    <w:rsid w:val="00707EFD"/>
    <w:rsid w:val="008C7502"/>
    <w:rsid w:val="00921D24"/>
    <w:rsid w:val="009853E4"/>
    <w:rsid w:val="00A91A96"/>
    <w:rsid w:val="00B13A20"/>
    <w:rsid w:val="00BB06E2"/>
    <w:rsid w:val="00BF2181"/>
    <w:rsid w:val="00C13997"/>
    <w:rsid w:val="00C26DE3"/>
    <w:rsid w:val="00C50B15"/>
    <w:rsid w:val="00CA2544"/>
    <w:rsid w:val="00CA4040"/>
    <w:rsid w:val="00CF65BC"/>
    <w:rsid w:val="00D8665B"/>
    <w:rsid w:val="00DC7FE4"/>
    <w:rsid w:val="00DD1352"/>
    <w:rsid w:val="00E16D38"/>
    <w:rsid w:val="00E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1352"/>
    <w:pPr>
      <w:widowControl w:val="0"/>
      <w:spacing w:before="780"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1352"/>
    <w:rPr>
      <w:rFonts w:ascii="Times New Roman" w:hAnsi="Times New Roman" w:cs="Times New Roman"/>
      <w:sz w:val="20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rsid w:val="00DD1352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D1352"/>
    <w:rPr>
      <w:rFonts w:ascii="Times New Roman" w:hAnsi="Times New Roman" w:cs="Times New Roman"/>
      <w:sz w:val="20"/>
      <w:szCs w:val="20"/>
      <w:lang w:val="uk-UA"/>
    </w:rPr>
  </w:style>
  <w:style w:type="character" w:styleId="a5">
    <w:name w:val="Hyperlink"/>
    <w:basedOn w:val="a0"/>
    <w:uiPriority w:val="99"/>
    <w:rsid w:val="00C26DE3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3E59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15F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na29@bigmir.net" TargetMode="External"/><Relationship Id="rId5" Type="http://schemas.openxmlformats.org/officeDocument/2006/relationships/hyperlink" Target="mailto:p.fedorovych@tne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2018-09-04T07:37:00Z</cp:lastPrinted>
  <dcterms:created xsi:type="dcterms:W3CDTF">2018-09-04T07:29:00Z</dcterms:created>
  <dcterms:modified xsi:type="dcterms:W3CDTF">2018-09-24T20:45:00Z</dcterms:modified>
</cp:coreProperties>
</file>